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F9" w:rsidRPr="000055F9" w:rsidRDefault="000055F9" w:rsidP="000055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Гильотинный резак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6655 оснащен сенсорным программируемым пультом управления с цифровым дисплеем. Дисплей отображает длину реза в сантиметрах или в дюймах с точностью до 0,1 мм/0,01 дюйма.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Блок управления позволяет сохранять до 99 программ с 99 позициями реза в каждой. До 15 повторяющихся резов могут быть интегрированы в качестве одного шага программы. Программа запускается автоматически. 10-кнопочная клавиатура предназначена для предварительного ввода длины реза.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Запрограммированные параметры — для реза для стандартных (от А3 до А6) размеров бумаги. Кнопка памяти — для сокращения повторных операций. Кнопка START — автоматическая установка эталонной длины реза. Кнопка EJECT — программируемая функция выталкивания бумаги. Система самодиагностики с индикации ошибок на дисплее.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Электронный потенциометр для ручного позиционирования заднего упора с плавной регулировкой скорости (от очень медленной до очень быстрой).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Опускание прижима стопы и лезвия ножа активируется последовательно двумя переключателями, расположенными по обеим сторонам резака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6655. Управление процессом реза двумя руками обеспечивает максимальную безопасность оператора.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Оптический индикатор линии реза с яркими, рассчитанными на долгий срок службы светодиодами гарантирует легкое выравнивание стопы по меткам реза.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Нож гильотины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6655, сделан из высококачественной немецкой стали. Держатель ножа и настраиваемые направляющие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ножедержателя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, сделаны из высокопрочной стали. Две боковые направляющие для бумаги расположены на переднем и заднем столе.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Прозрачный защитный кожух с электронным датчиком предотвращает возможность попадания под нож во время резки. Также кожух легко поднимается и не мешает во время вкладывания, поворачивания или подбивки стопы.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Набор инструментов, располагающийся на задней стороне резака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6655, содержит все необходимое для замены ножа и проведения всех сервисных работ. </w:t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Для расширения рабочего пространства резак </w:t>
      </w:r>
      <w:proofErr w:type="spellStart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6655 может комплектоваться 2-мя дополнительными боковыми столами.</w:t>
      </w:r>
    </w:p>
    <w:p w:rsidR="000055F9" w:rsidRPr="000055F9" w:rsidRDefault="000055F9" w:rsidP="000055F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1F1F1F"/>
          <w:sz w:val="28"/>
          <w:szCs w:val="28"/>
          <w:lang w:eastAsia="ru-RU"/>
        </w:rPr>
      </w:pPr>
      <w:r w:rsidRPr="000055F9">
        <w:rPr>
          <w:rFonts w:ascii="Helvetica" w:eastAsia="Times New Roman" w:hAnsi="Helvetica" w:cs="Helvetica"/>
          <w:b/>
          <w:bCs/>
          <w:color w:val="1F1F1F"/>
          <w:sz w:val="28"/>
          <w:szCs w:val="28"/>
          <w:lang w:eastAsia="ru-RU"/>
        </w:rPr>
        <w:t xml:space="preserve">Полный пакет комплексной системы безопасности SCS, предусмотренной в гильотине </w:t>
      </w:r>
      <w:proofErr w:type="spellStart"/>
      <w:r w:rsidRPr="000055F9">
        <w:rPr>
          <w:rFonts w:ascii="Helvetica" w:eastAsia="Times New Roman" w:hAnsi="Helvetica" w:cs="Helvetica"/>
          <w:b/>
          <w:bCs/>
          <w:color w:val="1F1F1F"/>
          <w:sz w:val="28"/>
          <w:szCs w:val="28"/>
          <w:lang w:eastAsia="ru-RU"/>
        </w:rPr>
        <w:t>Ideal</w:t>
      </w:r>
      <w:proofErr w:type="spellEnd"/>
      <w:r w:rsidRPr="000055F9">
        <w:rPr>
          <w:rFonts w:ascii="Helvetica" w:eastAsia="Times New Roman" w:hAnsi="Helvetica" w:cs="Helvetica"/>
          <w:b/>
          <w:bCs/>
          <w:color w:val="1F1F1F"/>
          <w:sz w:val="28"/>
          <w:szCs w:val="28"/>
          <w:lang w:eastAsia="ru-RU"/>
        </w:rPr>
        <w:t xml:space="preserve"> 6655: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защитный кожух на передней стол;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металлическая крышка безопасности на задний стол;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управление резом двумя руками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главный выключатель и предохранитель с ключом;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система управления — 24 вольт (низкое напряжение);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запатентованный IDEAL безопасный привод ножа;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автоматический возврат ножа и прижима из любого положения;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дисковый тормоз для мгновенной остановки ножа;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нож меняется при помощи приспособления, которое закрывает режущую кромку ножа;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регулировка глубины опускания ножа производится снаружи машины; </w:t>
      </w:r>
    </w:p>
    <w:p w:rsidR="000055F9" w:rsidRPr="000055F9" w:rsidRDefault="000055F9" w:rsidP="00005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055F9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легкая смена ножа с передней части машины, не требуется снимать крышки.</w:t>
      </w:r>
    </w:p>
    <w:p w:rsidR="00DE4EDA" w:rsidRPr="00DE4EDA" w:rsidRDefault="00DE4EDA" w:rsidP="00D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DA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shd w:val="clear" w:color="auto" w:fill="FFFFFF"/>
          <w:lang w:eastAsia="ru-RU"/>
        </w:rPr>
        <w:t>ХАРАКТЕРИСТИКИ</w:t>
      </w:r>
    </w:p>
    <w:p w:rsidR="00DE4EDA" w:rsidRPr="00DE4EDA" w:rsidRDefault="00DE4EDA" w:rsidP="00DE4E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4E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 реза 650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 стопы (70г/м2) 800 листов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15pt;height:17.85pt" o:ole="">
            <v:imagedata r:id="rId5" o:title=""/>
          </v:shape>
          <w:control r:id="rId6" w:name="DefaultOcxName" w:shapeid="_x0000_i1039"/>
        </w:object>
      </w: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Тип прижима Электрический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38" type="#_x0000_t75" style="width:20.15pt;height:17.85pt" o:ole="">
            <v:imagedata r:id="rId5" o:title=""/>
          </v:shape>
          <w:control r:id="rId7" w:name="DefaultOcxName1" w:shapeid="_x0000_i1038"/>
        </w:object>
      </w: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Привод ножа Электрический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37" type="#_x0000_t75" style="width:20.15pt;height:17.85pt" o:ole="">
            <v:imagedata r:id="rId5" o:title=""/>
          </v:shape>
          <w:control r:id="rId8" w:name="DefaultOcxName2" w:shapeid="_x0000_i1037"/>
        </w:object>
      </w: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 xml:space="preserve"> Привод </w:t>
      </w:r>
      <w:proofErr w:type="spellStart"/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затла</w:t>
      </w:r>
      <w:proofErr w:type="spellEnd"/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Электрический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36" type="#_x0000_t75" style="width:20.15pt;height:17.85pt" o:ole="">
            <v:imagedata r:id="rId5" o:title=""/>
          </v:shape>
          <w:control r:id="rId9" w:name="DefaultOcxName3" w:shapeid="_x0000_i1036"/>
        </w:object>
      </w: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Подсветка линии реза Есть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35" type="#_x0000_t75" style="width:20.15pt;height:17.85pt" o:ole="">
            <v:imagedata r:id="rId5" o:title=""/>
          </v:shape>
          <w:control r:id="rId10" w:name="DefaultOcxName4" w:shapeid="_x0000_i1035"/>
        </w:object>
      </w: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Корпус Металл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Размер стола (Г) 610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Минимальная глубина реза без прижима 25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Мощность главного двигателя 1100 Вт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 1370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Ширина 1070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 1400 мм</w:t>
      </w:r>
    </w:p>
    <w:p w:rsidR="00DE4EDA" w:rsidRPr="00DE4EDA" w:rsidRDefault="00DE4EDA" w:rsidP="00DE4ED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E4ED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Вес 369 кг</w:t>
      </w:r>
    </w:p>
    <w:p w:rsidR="00DE4EDA" w:rsidRPr="00DE4EDA" w:rsidRDefault="00DE4EDA" w:rsidP="00DE4E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4E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055F9" w:rsidRDefault="000055F9">
      <w:bookmarkStart w:id="0" w:name="_GoBack"/>
      <w:bookmarkEnd w:id="0"/>
    </w:p>
    <w:sectPr w:rsidR="0000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14F31"/>
    <w:multiLevelType w:val="multilevel"/>
    <w:tmpl w:val="B84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76602"/>
    <w:multiLevelType w:val="multilevel"/>
    <w:tmpl w:val="5F7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F9"/>
    <w:rsid w:val="000055F9"/>
    <w:rsid w:val="00D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CEDA-DC2E-4721-AF6A-698A502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name">
    <w:name w:val="descr_name"/>
    <w:basedOn w:val="a0"/>
    <w:rsid w:val="00DE4E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eft">
    <w:name w:val="left"/>
    <w:basedOn w:val="a0"/>
    <w:rsid w:val="00DE4EDA"/>
  </w:style>
  <w:style w:type="character" w:customStyle="1" w:styleId="prodcharname">
    <w:name w:val="prod_char_name"/>
    <w:basedOn w:val="a0"/>
    <w:rsid w:val="00DE4EDA"/>
  </w:style>
  <w:style w:type="character" w:customStyle="1" w:styleId="right">
    <w:name w:val="right"/>
    <w:basedOn w:val="a0"/>
    <w:rsid w:val="00DE4E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2</cp:revision>
  <dcterms:created xsi:type="dcterms:W3CDTF">2019-02-10T10:49:00Z</dcterms:created>
  <dcterms:modified xsi:type="dcterms:W3CDTF">2019-02-10T10:50:00Z</dcterms:modified>
</cp:coreProperties>
</file>